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napToGrid w:val="0"/>
        <w:jc w:val="center"/>
        <w:rPr>
          <w:rFonts w:hint="eastAsia" w:ascii="楷体" w:hAnsi="楷体" w:eastAsia="楷体" w:cs="楷体"/>
          <w:b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jc w:val="center"/>
        <w:rPr>
          <w:rFonts w:hint="eastAsia" w:ascii="楷体" w:hAnsi="楷体" w:eastAsia="楷体" w:cs="楷体"/>
          <w:b/>
          <w:sz w:val="32"/>
          <w:szCs w:val="32"/>
        </w:rPr>
      </w:pPr>
      <w:bookmarkStart w:id="0" w:name="_GoBack"/>
      <w:r>
        <w:rPr>
          <w:rFonts w:hint="eastAsia" w:ascii="楷体" w:hAnsi="楷体" w:eastAsia="楷体" w:cs="楷体"/>
          <w:b/>
          <w:sz w:val="32"/>
          <w:szCs w:val="32"/>
        </w:rPr>
        <w:t>证照管理制度</w:t>
      </w:r>
    </w:p>
    <w:bookmarkEnd w:id="0"/>
    <w:p>
      <w:pPr>
        <w:topLinePunct/>
        <w:spacing w:line="460" w:lineRule="exact"/>
        <w:ind w:firstLine="480" w:firstLineChars="200"/>
        <w:jc w:val="left"/>
        <w:rPr>
          <w:rFonts w:hint="eastAsia" w:ascii="楷体" w:hAnsi="楷体" w:eastAsia="楷体" w:cs="楷体"/>
          <w:kern w:val="0"/>
          <w:sz w:val="24"/>
        </w:rPr>
      </w:pPr>
    </w:p>
    <w:p>
      <w:pPr>
        <w:overflowPunct w:val="0"/>
        <w:autoSpaceDE w:val="0"/>
        <w:autoSpaceDN w:val="0"/>
        <w:adjustRightInd w:val="0"/>
        <w:snapToGrid w:val="0"/>
        <w:spacing w:line="460" w:lineRule="exact"/>
        <w:jc w:val="center"/>
        <w:rPr>
          <w:rFonts w:hint="eastAsia" w:ascii="楷体" w:hAnsi="楷体" w:eastAsia="楷体" w:cs="楷体"/>
          <w:b/>
          <w:sz w:val="24"/>
        </w:rPr>
      </w:pPr>
      <w:r>
        <w:rPr>
          <w:rFonts w:hint="eastAsia" w:ascii="楷体" w:hAnsi="楷体" w:eastAsia="楷体" w:cs="楷体"/>
          <w:b/>
          <w:sz w:val="24"/>
        </w:rPr>
        <w:t>第一节  总则</w:t>
      </w:r>
    </w:p>
    <w:p>
      <w:pPr>
        <w:topLinePunct/>
        <w:spacing w:line="460" w:lineRule="exact"/>
        <w:ind w:firstLine="480" w:firstLineChars="200"/>
        <w:jc w:val="left"/>
        <w:rPr>
          <w:rFonts w:hint="eastAsia" w:ascii="楷体" w:hAnsi="楷体" w:eastAsia="楷体" w:cs="楷体"/>
          <w:kern w:val="0"/>
          <w:sz w:val="24"/>
        </w:rPr>
      </w:pPr>
      <w:r>
        <w:rPr>
          <w:rFonts w:hint="eastAsia" w:ascii="楷体" w:hAnsi="楷体" w:eastAsia="楷体" w:cs="楷体"/>
          <w:kern w:val="0"/>
          <w:sz w:val="24"/>
        </w:rPr>
        <w:t>第一条  各类证照是</w:t>
      </w:r>
      <w:r>
        <w:rPr>
          <w:rFonts w:hint="eastAsia" w:ascii="楷体" w:hAnsi="楷体" w:eastAsia="楷体" w:cs="楷体"/>
          <w:kern w:val="0"/>
          <w:sz w:val="24"/>
          <w:lang w:eastAsia="zh-CN"/>
        </w:rPr>
        <w:t>基金会</w:t>
      </w:r>
      <w:r>
        <w:rPr>
          <w:rFonts w:hint="eastAsia" w:ascii="楷体" w:hAnsi="楷体" w:eastAsia="楷体" w:cs="楷体"/>
          <w:kern w:val="0"/>
          <w:sz w:val="24"/>
        </w:rPr>
        <w:t>进行规范经营的重要依据，为加强</w:t>
      </w:r>
      <w:r>
        <w:rPr>
          <w:rFonts w:hint="eastAsia" w:ascii="楷体" w:hAnsi="楷体" w:eastAsia="楷体" w:cs="楷体"/>
          <w:kern w:val="0"/>
          <w:sz w:val="24"/>
          <w:lang w:eastAsia="zh-CN"/>
        </w:rPr>
        <w:t>基金会</w:t>
      </w:r>
      <w:r>
        <w:rPr>
          <w:rFonts w:hint="eastAsia" w:ascii="楷体" w:hAnsi="楷体" w:eastAsia="楷体" w:cs="楷体"/>
          <w:kern w:val="0"/>
          <w:sz w:val="24"/>
        </w:rPr>
        <w:t>的证照管理，确保证照在</w:t>
      </w:r>
      <w:r>
        <w:rPr>
          <w:rFonts w:hint="eastAsia" w:ascii="楷体" w:hAnsi="楷体" w:eastAsia="楷体" w:cs="楷体"/>
          <w:kern w:val="0"/>
          <w:sz w:val="24"/>
          <w:lang w:eastAsia="zh-CN"/>
        </w:rPr>
        <w:t>基金会</w:t>
      </w:r>
      <w:r>
        <w:rPr>
          <w:rFonts w:hint="eastAsia" w:ascii="楷体" w:hAnsi="楷体" w:eastAsia="楷体" w:cs="楷体"/>
          <w:kern w:val="0"/>
          <w:sz w:val="24"/>
        </w:rPr>
        <w:t>经营管理活动中安全、有效、合法的使用，服务好</w:t>
      </w:r>
      <w:r>
        <w:rPr>
          <w:rFonts w:hint="eastAsia" w:ascii="楷体" w:hAnsi="楷体" w:eastAsia="楷体" w:cs="楷体"/>
          <w:kern w:val="0"/>
          <w:sz w:val="24"/>
          <w:lang w:eastAsia="zh-CN"/>
        </w:rPr>
        <w:t>基金会</w:t>
      </w:r>
      <w:r>
        <w:rPr>
          <w:rFonts w:hint="eastAsia" w:ascii="楷体" w:hAnsi="楷体" w:eastAsia="楷体" w:cs="楷体"/>
          <w:kern w:val="0"/>
          <w:sz w:val="24"/>
        </w:rPr>
        <w:t>的经营管理工作，特制订本制度。</w:t>
      </w:r>
    </w:p>
    <w:p>
      <w:pPr>
        <w:topLinePunct/>
        <w:spacing w:line="460" w:lineRule="exact"/>
        <w:ind w:firstLine="480" w:firstLineChars="200"/>
        <w:jc w:val="left"/>
        <w:rPr>
          <w:rFonts w:hint="eastAsia" w:ascii="楷体" w:hAnsi="楷体" w:eastAsia="楷体" w:cs="楷体"/>
          <w:kern w:val="0"/>
          <w:sz w:val="24"/>
        </w:rPr>
      </w:pPr>
      <w:r>
        <w:rPr>
          <w:rFonts w:hint="eastAsia" w:ascii="楷体" w:hAnsi="楷体" w:eastAsia="楷体" w:cs="楷体"/>
          <w:kern w:val="0"/>
          <w:sz w:val="24"/>
        </w:rPr>
        <w:t xml:space="preserve">第二条  </w:t>
      </w:r>
      <w:r>
        <w:rPr>
          <w:rFonts w:hint="eastAsia" w:ascii="楷体" w:hAnsi="楷体" w:eastAsia="楷体" w:cs="楷体"/>
          <w:sz w:val="24"/>
          <w:lang w:eastAsia="zh-CN"/>
        </w:rPr>
        <w:t>基金会</w:t>
      </w:r>
      <w:r>
        <w:rPr>
          <w:rFonts w:hint="eastAsia" w:ascii="楷体" w:hAnsi="楷体" w:eastAsia="楷体" w:cs="楷体"/>
          <w:sz w:val="24"/>
        </w:rPr>
        <w:t>的证照管理本着“及时办理、及时年检、统一保管”原则，保证证照管理的效率和安全性。</w:t>
      </w:r>
      <w:r>
        <w:rPr>
          <w:rFonts w:hint="eastAsia" w:ascii="楷体" w:hAnsi="楷体" w:eastAsia="楷体" w:cs="楷体"/>
          <w:kern w:val="0"/>
          <w:sz w:val="24"/>
          <w:lang w:eastAsia="zh-CN"/>
        </w:rPr>
        <w:t>秘书处</w:t>
      </w:r>
      <w:r>
        <w:rPr>
          <w:rFonts w:hint="eastAsia" w:ascii="楷体" w:hAnsi="楷体" w:eastAsia="楷体" w:cs="楷体"/>
          <w:kern w:val="0"/>
          <w:sz w:val="24"/>
        </w:rPr>
        <w:t>负责统筹组织、监督检查及协助</w:t>
      </w:r>
      <w:r>
        <w:rPr>
          <w:rFonts w:hint="eastAsia" w:ascii="楷体" w:hAnsi="楷体" w:eastAsia="楷体" w:cs="楷体"/>
          <w:kern w:val="0"/>
          <w:sz w:val="24"/>
          <w:lang w:eastAsia="zh-CN"/>
        </w:rPr>
        <w:t>基金会</w:t>
      </w:r>
      <w:r>
        <w:rPr>
          <w:rFonts w:hint="eastAsia" w:ascii="楷体" w:hAnsi="楷体" w:eastAsia="楷体" w:cs="楷体"/>
          <w:kern w:val="0"/>
          <w:sz w:val="24"/>
        </w:rPr>
        <w:t>证照的管理工作。</w:t>
      </w:r>
    </w:p>
    <w:p>
      <w:pPr>
        <w:topLinePunct/>
        <w:spacing w:line="460" w:lineRule="exact"/>
        <w:ind w:firstLine="480" w:firstLineChars="200"/>
        <w:jc w:val="left"/>
        <w:rPr>
          <w:rFonts w:hint="eastAsia" w:ascii="楷体" w:hAnsi="楷体" w:eastAsia="楷体" w:cs="楷体"/>
          <w:kern w:val="0"/>
          <w:sz w:val="24"/>
        </w:rPr>
      </w:pPr>
    </w:p>
    <w:p>
      <w:pPr>
        <w:overflowPunct w:val="0"/>
        <w:autoSpaceDE w:val="0"/>
        <w:autoSpaceDN w:val="0"/>
        <w:adjustRightInd w:val="0"/>
        <w:snapToGrid w:val="0"/>
        <w:spacing w:line="460" w:lineRule="exact"/>
        <w:jc w:val="center"/>
        <w:rPr>
          <w:rFonts w:hint="eastAsia" w:ascii="楷体" w:hAnsi="楷体" w:eastAsia="楷体" w:cs="楷体"/>
          <w:b/>
          <w:sz w:val="24"/>
        </w:rPr>
      </w:pPr>
      <w:r>
        <w:rPr>
          <w:rFonts w:hint="eastAsia" w:ascii="楷体" w:hAnsi="楷体" w:eastAsia="楷体" w:cs="楷体"/>
          <w:b/>
          <w:sz w:val="24"/>
        </w:rPr>
        <w:t>第二节  证照种类</w:t>
      </w:r>
    </w:p>
    <w:p>
      <w:pPr>
        <w:topLinePunct/>
        <w:spacing w:line="460" w:lineRule="exact"/>
        <w:ind w:firstLine="480" w:firstLineChars="200"/>
        <w:jc w:val="left"/>
        <w:rPr>
          <w:rFonts w:hint="eastAsia" w:ascii="楷体" w:hAnsi="楷体" w:eastAsia="楷体" w:cs="楷体"/>
          <w:kern w:val="0"/>
          <w:sz w:val="24"/>
        </w:rPr>
      </w:pPr>
      <w:r>
        <w:rPr>
          <w:rFonts w:hint="eastAsia" w:ascii="楷体" w:hAnsi="楷体" w:eastAsia="楷体" w:cs="楷体"/>
          <w:kern w:val="0"/>
          <w:sz w:val="24"/>
        </w:rPr>
        <w:t>第三条  证照种类包括基础证照、专业证照及获奖证照三类：</w:t>
      </w:r>
    </w:p>
    <w:p>
      <w:pPr>
        <w:topLinePunct/>
        <w:spacing w:line="460" w:lineRule="exact"/>
        <w:ind w:firstLine="480" w:firstLineChars="200"/>
        <w:jc w:val="left"/>
        <w:rPr>
          <w:rFonts w:hint="eastAsia" w:ascii="楷体" w:hAnsi="楷体" w:eastAsia="楷体" w:cs="楷体"/>
          <w:kern w:val="0"/>
          <w:sz w:val="24"/>
        </w:rPr>
      </w:pPr>
      <w:r>
        <w:rPr>
          <w:rFonts w:hint="eastAsia" w:ascii="楷体" w:hAnsi="楷体" w:eastAsia="楷体" w:cs="楷体"/>
          <w:kern w:val="0"/>
          <w:sz w:val="24"/>
        </w:rPr>
        <w:t>（一）基础证照是指</w:t>
      </w:r>
      <w:r>
        <w:rPr>
          <w:rFonts w:hint="eastAsia" w:ascii="楷体" w:hAnsi="楷体" w:eastAsia="楷体" w:cs="楷体"/>
          <w:kern w:val="0"/>
          <w:sz w:val="24"/>
          <w:lang w:eastAsia="zh-CN"/>
        </w:rPr>
        <w:t>基金会法人登记证书</w:t>
      </w:r>
      <w:r>
        <w:rPr>
          <w:rFonts w:hint="eastAsia" w:ascii="楷体" w:hAnsi="楷体" w:eastAsia="楷体" w:cs="楷体"/>
          <w:kern w:val="0"/>
          <w:sz w:val="24"/>
        </w:rPr>
        <w:t>正副本、银行开户许可证等</w:t>
      </w:r>
      <w:r>
        <w:rPr>
          <w:rFonts w:hint="eastAsia" w:ascii="楷体" w:hAnsi="楷体" w:eastAsia="楷体" w:cs="楷体"/>
          <w:kern w:val="0"/>
          <w:sz w:val="24"/>
          <w:lang w:eastAsia="zh-CN"/>
        </w:rPr>
        <w:t>基金会</w:t>
      </w:r>
      <w:r>
        <w:rPr>
          <w:rFonts w:hint="eastAsia" w:ascii="楷体" w:hAnsi="楷体" w:eastAsia="楷体" w:cs="楷体"/>
          <w:kern w:val="0"/>
          <w:sz w:val="24"/>
        </w:rPr>
        <w:t>开业运营必须具备的证照。</w:t>
      </w:r>
    </w:p>
    <w:p>
      <w:pPr>
        <w:topLinePunct/>
        <w:spacing w:line="460" w:lineRule="exact"/>
        <w:ind w:firstLine="480" w:firstLineChars="200"/>
        <w:jc w:val="left"/>
        <w:rPr>
          <w:rFonts w:hint="eastAsia" w:ascii="楷体" w:hAnsi="楷体" w:eastAsia="楷体" w:cs="楷体"/>
          <w:kern w:val="0"/>
          <w:sz w:val="24"/>
          <w:lang w:eastAsia="zh-CN"/>
        </w:rPr>
      </w:pPr>
      <w:r>
        <w:rPr>
          <w:rFonts w:hint="eastAsia" w:ascii="楷体" w:hAnsi="楷体" w:eastAsia="楷体" w:cs="楷体"/>
          <w:kern w:val="0"/>
          <w:sz w:val="24"/>
        </w:rPr>
        <w:t>（二）专业证照是指</w:t>
      </w:r>
      <w:r>
        <w:rPr>
          <w:rFonts w:hint="eastAsia" w:ascii="楷体" w:hAnsi="楷体" w:eastAsia="楷体" w:cs="楷体"/>
          <w:kern w:val="0"/>
          <w:sz w:val="24"/>
          <w:lang w:eastAsia="zh-CN"/>
        </w:rPr>
        <w:t>基金会</w:t>
      </w:r>
      <w:r>
        <w:rPr>
          <w:rFonts w:hint="eastAsia" w:ascii="楷体" w:hAnsi="楷体" w:eastAsia="楷体" w:cs="楷体"/>
          <w:kern w:val="0"/>
          <w:sz w:val="24"/>
        </w:rPr>
        <w:t>经营中取得的专业类证照</w:t>
      </w:r>
      <w:r>
        <w:rPr>
          <w:rFonts w:hint="eastAsia" w:ascii="楷体" w:hAnsi="楷体" w:eastAsia="楷体" w:cs="楷体"/>
          <w:kern w:val="0"/>
          <w:sz w:val="24"/>
          <w:lang w:eastAsia="zh-CN"/>
        </w:rPr>
        <w:t>。</w:t>
      </w:r>
    </w:p>
    <w:p>
      <w:pPr>
        <w:topLinePunct/>
        <w:spacing w:line="460" w:lineRule="exact"/>
        <w:ind w:firstLine="480" w:firstLineChars="200"/>
        <w:jc w:val="left"/>
        <w:rPr>
          <w:rFonts w:hint="eastAsia" w:ascii="楷体" w:hAnsi="楷体" w:eastAsia="楷体" w:cs="楷体"/>
          <w:kern w:val="0"/>
          <w:sz w:val="24"/>
        </w:rPr>
      </w:pPr>
      <w:r>
        <w:rPr>
          <w:rFonts w:hint="eastAsia" w:ascii="楷体" w:hAnsi="楷体" w:eastAsia="楷体" w:cs="楷体"/>
          <w:kern w:val="0"/>
          <w:sz w:val="24"/>
        </w:rPr>
        <w:t>（三）获奖证照是指</w:t>
      </w:r>
      <w:r>
        <w:rPr>
          <w:rFonts w:hint="eastAsia" w:ascii="楷体" w:hAnsi="楷体" w:eastAsia="楷体" w:cs="楷体"/>
          <w:kern w:val="0"/>
          <w:sz w:val="24"/>
          <w:lang w:eastAsia="zh-CN"/>
        </w:rPr>
        <w:t>基金会</w:t>
      </w:r>
      <w:r>
        <w:rPr>
          <w:rFonts w:hint="eastAsia" w:ascii="楷体" w:hAnsi="楷体" w:eastAsia="楷体" w:cs="楷体"/>
          <w:kern w:val="0"/>
          <w:sz w:val="24"/>
        </w:rPr>
        <w:t>经营中获得的</w:t>
      </w:r>
      <w:r>
        <w:rPr>
          <w:rFonts w:hint="eastAsia" w:ascii="楷体" w:hAnsi="楷体" w:eastAsia="楷体" w:cs="楷体"/>
          <w:kern w:val="0"/>
          <w:sz w:val="24"/>
          <w:lang w:eastAsia="zh-CN"/>
        </w:rPr>
        <w:t>年审，评估认定和</w:t>
      </w:r>
      <w:r>
        <w:rPr>
          <w:rFonts w:hint="eastAsia" w:ascii="楷体" w:hAnsi="楷体" w:eastAsia="楷体" w:cs="楷体"/>
          <w:kern w:val="0"/>
          <w:sz w:val="24"/>
        </w:rPr>
        <w:t>各项荣誉证书等。</w:t>
      </w:r>
    </w:p>
    <w:p>
      <w:pPr>
        <w:topLinePunct/>
        <w:spacing w:line="460" w:lineRule="exact"/>
        <w:ind w:firstLine="480" w:firstLineChars="200"/>
        <w:jc w:val="left"/>
        <w:rPr>
          <w:rFonts w:hint="eastAsia" w:ascii="楷体" w:hAnsi="楷体" w:eastAsia="楷体" w:cs="楷体"/>
          <w:kern w:val="0"/>
          <w:sz w:val="24"/>
        </w:rPr>
      </w:pPr>
    </w:p>
    <w:p>
      <w:pPr>
        <w:overflowPunct w:val="0"/>
        <w:autoSpaceDE w:val="0"/>
        <w:autoSpaceDN w:val="0"/>
        <w:adjustRightInd w:val="0"/>
        <w:snapToGrid w:val="0"/>
        <w:spacing w:line="460" w:lineRule="exact"/>
        <w:jc w:val="center"/>
        <w:rPr>
          <w:rFonts w:hint="eastAsia" w:ascii="楷体" w:hAnsi="楷体" w:eastAsia="楷体" w:cs="楷体"/>
          <w:b/>
          <w:sz w:val="24"/>
        </w:rPr>
      </w:pPr>
      <w:r>
        <w:rPr>
          <w:rFonts w:hint="eastAsia" w:ascii="楷体" w:hAnsi="楷体" w:eastAsia="楷体" w:cs="楷体"/>
          <w:b/>
          <w:sz w:val="24"/>
        </w:rPr>
        <w:t>第三节  证照办理</w:t>
      </w:r>
    </w:p>
    <w:p>
      <w:pPr>
        <w:numPr>
          <w:ilvl w:val="0"/>
          <w:numId w:val="1"/>
        </w:numPr>
        <w:topLinePunct/>
        <w:spacing w:line="460" w:lineRule="exact"/>
        <w:jc w:val="left"/>
        <w:rPr>
          <w:rFonts w:hint="eastAsia" w:ascii="楷体" w:hAnsi="楷体" w:eastAsia="楷体" w:cs="楷体"/>
          <w:kern w:val="0"/>
          <w:sz w:val="24"/>
        </w:rPr>
      </w:pPr>
      <w:r>
        <w:rPr>
          <w:rFonts w:hint="eastAsia" w:ascii="楷体" w:hAnsi="楷体" w:eastAsia="楷体" w:cs="楷体"/>
          <w:kern w:val="0"/>
          <w:sz w:val="24"/>
        </w:rPr>
        <w:t>办理部门</w:t>
      </w:r>
    </w:p>
    <w:p>
      <w:pPr>
        <w:topLinePunct/>
        <w:spacing w:line="460" w:lineRule="exact"/>
        <w:ind w:firstLine="480" w:firstLineChars="200"/>
        <w:jc w:val="left"/>
        <w:rPr>
          <w:rFonts w:hint="eastAsia" w:ascii="楷体" w:hAnsi="楷体" w:eastAsia="楷体" w:cs="楷体"/>
          <w:kern w:val="0"/>
          <w:sz w:val="24"/>
        </w:rPr>
      </w:pPr>
      <w:r>
        <w:rPr>
          <w:rFonts w:hint="eastAsia" w:ascii="楷体" w:hAnsi="楷体" w:eastAsia="楷体" w:cs="楷体"/>
          <w:kern w:val="0"/>
          <w:sz w:val="24"/>
        </w:rPr>
        <w:t>（一）</w:t>
      </w:r>
      <w:r>
        <w:rPr>
          <w:rFonts w:hint="eastAsia" w:ascii="楷体" w:hAnsi="楷体" w:eastAsia="楷体" w:cs="楷体"/>
          <w:kern w:val="0"/>
          <w:sz w:val="24"/>
          <w:lang w:eastAsia="zh-CN"/>
        </w:rPr>
        <w:t>基金会法人登记证书由北京市民政局颁发</w:t>
      </w:r>
      <w:r>
        <w:rPr>
          <w:rFonts w:hint="eastAsia" w:ascii="楷体" w:hAnsi="楷体" w:eastAsia="楷体" w:cs="楷体"/>
          <w:kern w:val="0"/>
          <w:sz w:val="24"/>
        </w:rPr>
        <w:t>；</w:t>
      </w:r>
    </w:p>
    <w:p>
      <w:pPr>
        <w:topLinePunct/>
        <w:spacing w:line="460" w:lineRule="exact"/>
        <w:ind w:firstLine="480" w:firstLineChars="200"/>
        <w:jc w:val="left"/>
        <w:rPr>
          <w:rFonts w:hint="eastAsia" w:ascii="楷体" w:hAnsi="楷体" w:eastAsia="楷体" w:cs="楷体"/>
          <w:kern w:val="0"/>
          <w:sz w:val="24"/>
        </w:rPr>
      </w:pPr>
      <w:r>
        <w:rPr>
          <w:rFonts w:hint="eastAsia" w:ascii="楷体" w:hAnsi="楷体" w:eastAsia="楷体" w:cs="楷体"/>
          <w:kern w:val="0"/>
          <w:sz w:val="24"/>
        </w:rPr>
        <w:t>（二）</w:t>
      </w:r>
      <w:r>
        <w:rPr>
          <w:rFonts w:hint="eastAsia" w:ascii="楷体" w:hAnsi="楷体" w:eastAsia="楷体" w:cs="楷体"/>
          <w:kern w:val="0"/>
          <w:sz w:val="24"/>
          <w:lang w:eastAsia="zh-CN"/>
        </w:rPr>
        <w:t>基金会</w:t>
      </w:r>
      <w:r>
        <w:rPr>
          <w:rFonts w:hint="eastAsia" w:ascii="楷体" w:hAnsi="楷体" w:eastAsia="楷体" w:cs="楷体"/>
          <w:kern w:val="0"/>
          <w:sz w:val="24"/>
        </w:rPr>
        <w:t>银行开户许可证</w:t>
      </w:r>
      <w:r>
        <w:rPr>
          <w:rFonts w:hint="eastAsia" w:ascii="楷体" w:hAnsi="楷体" w:eastAsia="楷体" w:cs="楷体"/>
          <w:kern w:val="0"/>
          <w:sz w:val="24"/>
          <w:lang w:eastAsia="zh-CN"/>
        </w:rPr>
        <w:t>由开户银行</w:t>
      </w:r>
      <w:r>
        <w:rPr>
          <w:rFonts w:hint="eastAsia" w:ascii="楷体" w:hAnsi="楷体" w:eastAsia="楷体" w:cs="楷体"/>
          <w:kern w:val="0"/>
          <w:sz w:val="24"/>
        </w:rPr>
        <w:t>办理；</w:t>
      </w:r>
    </w:p>
    <w:p>
      <w:pPr>
        <w:topLinePunct/>
        <w:spacing w:line="460" w:lineRule="exact"/>
        <w:ind w:firstLine="480" w:firstLineChars="200"/>
        <w:jc w:val="left"/>
        <w:rPr>
          <w:rFonts w:hint="eastAsia" w:ascii="楷体" w:hAnsi="楷体" w:eastAsia="楷体" w:cs="楷体"/>
          <w:kern w:val="0"/>
          <w:sz w:val="24"/>
        </w:rPr>
      </w:pPr>
      <w:r>
        <w:rPr>
          <w:rFonts w:hint="eastAsia" w:ascii="楷体" w:hAnsi="楷体" w:eastAsia="楷体" w:cs="楷体"/>
          <w:kern w:val="0"/>
          <w:sz w:val="24"/>
        </w:rPr>
        <w:t>第五条  证照除正常的年检和换证外，凡涉及变更或注销的，必须由</w:t>
      </w:r>
      <w:r>
        <w:rPr>
          <w:rFonts w:hint="eastAsia" w:ascii="楷体" w:hAnsi="楷体" w:eastAsia="楷体" w:cs="楷体"/>
          <w:kern w:val="0"/>
          <w:sz w:val="24"/>
          <w:lang w:eastAsia="zh-CN"/>
        </w:rPr>
        <w:t>理事</w:t>
      </w:r>
      <w:r>
        <w:rPr>
          <w:rFonts w:hint="eastAsia" w:ascii="楷体" w:hAnsi="楷体" w:eastAsia="楷体" w:cs="楷体"/>
          <w:kern w:val="0"/>
          <w:sz w:val="24"/>
        </w:rPr>
        <w:t>会批准后方可办理。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kern w:val="0"/>
          <w:sz w:val="24"/>
        </w:rPr>
      </w:pPr>
      <w:r>
        <w:rPr>
          <w:rFonts w:hint="eastAsia" w:ascii="楷体" w:hAnsi="楷体" w:eastAsia="楷体" w:cs="楷体"/>
          <w:kern w:val="0"/>
          <w:sz w:val="24"/>
        </w:rPr>
        <w:t>第六条  证照的办理必须在规定期限内完成，如因个人原因超过规定期限未办理以致证照过期的，将追究证照管理部门及证照经办人员责任。由经办人员负主要责任，经办人员直接领导和证照管理部门负责人负连带责任。如被罚款的，所罚款项全部由经办人、及其直接领导和证照管理部门负责人共同承担。</w:t>
      </w:r>
    </w:p>
    <w:p>
      <w:pPr>
        <w:numPr>
          <w:ilvl w:val="0"/>
          <w:numId w:val="2"/>
        </w:numPr>
        <w:topLinePunct/>
        <w:spacing w:line="460" w:lineRule="exact"/>
        <w:jc w:val="left"/>
        <w:rPr>
          <w:rFonts w:hint="eastAsia" w:ascii="楷体" w:hAnsi="楷体" w:eastAsia="楷体" w:cs="楷体"/>
          <w:kern w:val="0"/>
          <w:sz w:val="24"/>
        </w:rPr>
      </w:pPr>
      <w:r>
        <w:rPr>
          <w:rFonts w:hint="eastAsia" w:ascii="楷体" w:hAnsi="楷体" w:eastAsia="楷体" w:cs="楷体"/>
          <w:kern w:val="0"/>
          <w:sz w:val="24"/>
        </w:rPr>
        <w:t xml:space="preserve">  所有证照办理完毕后，必须将原件备案至相应保管部门。</w:t>
      </w:r>
    </w:p>
    <w:p>
      <w:pPr>
        <w:numPr>
          <w:ilvl w:val="0"/>
          <w:numId w:val="2"/>
        </w:numPr>
        <w:topLinePunct/>
        <w:spacing w:line="460" w:lineRule="exact"/>
        <w:jc w:val="left"/>
        <w:rPr>
          <w:rFonts w:hint="eastAsia" w:ascii="楷体" w:hAnsi="楷体" w:eastAsia="楷体" w:cs="楷体"/>
          <w:kern w:val="0"/>
          <w:sz w:val="24"/>
        </w:rPr>
      </w:pPr>
      <w:r>
        <w:rPr>
          <w:rFonts w:hint="eastAsia" w:ascii="楷体" w:hAnsi="楷体" w:eastAsia="楷体" w:cs="楷体"/>
          <w:kern w:val="0"/>
          <w:sz w:val="24"/>
        </w:rPr>
        <w:t xml:space="preserve">  证照办理过程中产生的费用由经办人员凭票据办理报销手续。</w:t>
      </w:r>
    </w:p>
    <w:p>
      <w:pPr>
        <w:topLinePunct/>
        <w:spacing w:line="460" w:lineRule="exact"/>
        <w:jc w:val="left"/>
        <w:rPr>
          <w:rFonts w:hint="eastAsia" w:ascii="楷体" w:hAnsi="楷体" w:eastAsia="楷体" w:cs="楷体"/>
          <w:kern w:val="0"/>
          <w:sz w:val="24"/>
        </w:rPr>
      </w:pPr>
    </w:p>
    <w:p>
      <w:pPr>
        <w:overflowPunct w:val="0"/>
        <w:autoSpaceDE w:val="0"/>
        <w:autoSpaceDN w:val="0"/>
        <w:adjustRightInd w:val="0"/>
        <w:snapToGrid w:val="0"/>
        <w:spacing w:line="460" w:lineRule="exact"/>
        <w:jc w:val="center"/>
        <w:rPr>
          <w:rFonts w:hint="eastAsia" w:ascii="楷体" w:hAnsi="楷体" w:eastAsia="楷体" w:cs="楷体"/>
          <w:b/>
          <w:sz w:val="24"/>
        </w:rPr>
      </w:pPr>
      <w:r>
        <w:rPr>
          <w:rFonts w:hint="eastAsia" w:ascii="楷体" w:hAnsi="楷体" w:eastAsia="楷体" w:cs="楷体"/>
          <w:b/>
          <w:sz w:val="24"/>
        </w:rPr>
        <w:t>第四节  证照保管及使用</w:t>
      </w:r>
    </w:p>
    <w:p>
      <w:pPr>
        <w:topLinePunct/>
        <w:spacing w:line="460" w:lineRule="exact"/>
        <w:ind w:firstLine="480" w:firstLineChars="200"/>
        <w:jc w:val="left"/>
        <w:rPr>
          <w:rFonts w:hint="eastAsia" w:ascii="楷体" w:hAnsi="楷体" w:eastAsia="楷体" w:cs="楷体"/>
          <w:kern w:val="0"/>
          <w:sz w:val="24"/>
        </w:rPr>
      </w:pPr>
      <w:r>
        <w:rPr>
          <w:rFonts w:hint="eastAsia" w:ascii="楷体" w:hAnsi="楷体" w:eastAsia="楷体" w:cs="楷体"/>
          <w:kern w:val="0"/>
          <w:sz w:val="24"/>
        </w:rPr>
        <w:t xml:space="preserve">第九条  </w:t>
      </w:r>
      <w:r>
        <w:rPr>
          <w:rFonts w:hint="eastAsia" w:ascii="楷体" w:hAnsi="楷体" w:eastAsia="楷体" w:cs="楷体"/>
          <w:kern w:val="0"/>
          <w:sz w:val="24"/>
          <w:lang w:eastAsia="zh-CN"/>
        </w:rPr>
        <w:t>基金会</w:t>
      </w:r>
      <w:r>
        <w:rPr>
          <w:rFonts w:hint="eastAsia" w:ascii="楷体" w:hAnsi="楷体" w:eastAsia="楷体" w:cs="楷体"/>
          <w:kern w:val="0"/>
          <w:sz w:val="24"/>
        </w:rPr>
        <w:t>所有证照原件由</w:t>
      </w:r>
      <w:r>
        <w:rPr>
          <w:rFonts w:hint="eastAsia" w:ascii="楷体" w:hAnsi="楷体" w:eastAsia="楷体" w:cs="楷体"/>
          <w:kern w:val="0"/>
          <w:sz w:val="24"/>
          <w:lang w:eastAsia="zh-CN"/>
        </w:rPr>
        <w:t>秘书处</w:t>
      </w:r>
      <w:r>
        <w:rPr>
          <w:rFonts w:hint="eastAsia" w:ascii="楷体" w:hAnsi="楷体" w:eastAsia="楷体" w:cs="楷体"/>
          <w:kern w:val="0"/>
          <w:sz w:val="24"/>
        </w:rPr>
        <w:t>专人专柜负责保管，并负责登记、备案并保留扫描件。</w:t>
      </w:r>
    </w:p>
    <w:p>
      <w:pPr>
        <w:topLinePunct/>
        <w:spacing w:line="460" w:lineRule="exact"/>
        <w:ind w:firstLine="480" w:firstLineChars="200"/>
        <w:jc w:val="left"/>
        <w:rPr>
          <w:rFonts w:hint="eastAsia" w:ascii="楷体" w:hAnsi="楷体" w:eastAsia="楷体" w:cs="楷体"/>
          <w:kern w:val="0"/>
          <w:sz w:val="24"/>
        </w:rPr>
      </w:pPr>
      <w:r>
        <w:rPr>
          <w:rFonts w:hint="eastAsia" w:ascii="楷体" w:hAnsi="楷体" w:eastAsia="楷体" w:cs="楷体"/>
          <w:kern w:val="0"/>
          <w:sz w:val="24"/>
        </w:rPr>
        <w:t xml:space="preserve">第十条 </w:t>
      </w:r>
      <w:r>
        <w:rPr>
          <w:rFonts w:hint="eastAsia" w:ascii="楷体" w:hAnsi="楷体" w:eastAsia="楷体" w:cs="楷体"/>
          <w:kern w:val="0"/>
          <w:sz w:val="24"/>
          <w:lang w:eastAsia="zh-CN"/>
        </w:rPr>
        <w:t>秘书处</w:t>
      </w:r>
      <w:r>
        <w:rPr>
          <w:rFonts w:hint="eastAsia" w:ascii="楷体" w:hAnsi="楷体" w:eastAsia="楷体" w:cs="楷体"/>
          <w:kern w:val="0"/>
          <w:sz w:val="24"/>
        </w:rPr>
        <w:t>负责统一管理证照，如因业务或各类工作需要使用证照复印件的，必需由使用者做好登记，注明用途。</w:t>
      </w:r>
    </w:p>
    <w:p>
      <w:pPr>
        <w:topLinePunct/>
        <w:spacing w:line="460" w:lineRule="exact"/>
        <w:ind w:firstLine="480" w:firstLineChars="200"/>
        <w:jc w:val="left"/>
        <w:rPr>
          <w:rFonts w:hint="eastAsia" w:ascii="楷体" w:hAnsi="楷体" w:eastAsia="楷体" w:cs="楷体"/>
          <w:kern w:val="0"/>
          <w:sz w:val="24"/>
        </w:rPr>
      </w:pPr>
      <w:r>
        <w:rPr>
          <w:rFonts w:hint="eastAsia" w:ascii="楷体" w:hAnsi="楷体" w:eastAsia="楷体" w:cs="楷体"/>
          <w:kern w:val="0"/>
          <w:sz w:val="24"/>
        </w:rPr>
        <w:t>第十一条  证照使用完毕后，必须立刻归还原保管部门，并在登记表上注销。</w:t>
      </w:r>
    </w:p>
    <w:p>
      <w:pPr>
        <w:topLinePunct/>
        <w:spacing w:line="460" w:lineRule="exact"/>
        <w:ind w:firstLine="480" w:firstLineChars="200"/>
        <w:jc w:val="left"/>
        <w:rPr>
          <w:rFonts w:hint="eastAsia" w:ascii="楷体" w:hAnsi="楷体" w:eastAsia="楷体" w:cs="楷体"/>
          <w:kern w:val="0"/>
          <w:sz w:val="24"/>
        </w:rPr>
      </w:pPr>
    </w:p>
    <w:p>
      <w:pPr>
        <w:topLinePunct/>
        <w:spacing w:line="460" w:lineRule="exact"/>
        <w:ind w:firstLine="480" w:firstLineChars="200"/>
        <w:jc w:val="left"/>
        <w:rPr>
          <w:rFonts w:hint="eastAsia" w:ascii="楷体" w:hAnsi="楷体" w:eastAsia="楷体" w:cs="楷体"/>
          <w:kern w:val="0"/>
          <w:sz w:val="24"/>
        </w:rPr>
      </w:pPr>
    </w:p>
    <w:p>
      <w:pPr>
        <w:widowControl/>
        <w:numPr>
          <w:ilvl w:val="0"/>
          <w:numId w:val="3"/>
        </w:numPr>
        <w:spacing w:line="460" w:lineRule="exact"/>
        <w:jc w:val="center"/>
        <w:rPr>
          <w:rFonts w:hint="eastAsia" w:ascii="楷体" w:hAnsi="楷体" w:eastAsia="楷体" w:cs="楷体"/>
          <w:b/>
          <w:sz w:val="24"/>
        </w:rPr>
      </w:pPr>
      <w:r>
        <w:rPr>
          <w:rFonts w:hint="eastAsia" w:ascii="楷体" w:hAnsi="楷体" w:eastAsia="楷体" w:cs="楷体"/>
          <w:b/>
          <w:sz w:val="24"/>
        </w:rPr>
        <w:t>证照遗失处理</w:t>
      </w:r>
    </w:p>
    <w:p>
      <w:pPr>
        <w:topLinePunct/>
        <w:spacing w:line="460" w:lineRule="exact"/>
        <w:ind w:firstLine="480" w:firstLineChars="200"/>
        <w:jc w:val="left"/>
        <w:rPr>
          <w:rFonts w:hint="eastAsia" w:ascii="楷体" w:hAnsi="楷体" w:eastAsia="楷体" w:cs="楷体"/>
          <w:kern w:val="0"/>
          <w:sz w:val="24"/>
        </w:rPr>
      </w:pPr>
      <w:r>
        <w:rPr>
          <w:rFonts w:hint="eastAsia" w:ascii="楷体" w:hAnsi="楷体" w:eastAsia="楷体" w:cs="楷体"/>
          <w:kern w:val="0"/>
          <w:sz w:val="24"/>
        </w:rPr>
        <w:t>第十二条  证照遗失必须马上告知</w:t>
      </w:r>
      <w:r>
        <w:rPr>
          <w:rFonts w:hint="eastAsia" w:ascii="楷体" w:hAnsi="楷体" w:eastAsia="楷体" w:cs="楷体"/>
          <w:kern w:val="0"/>
          <w:sz w:val="24"/>
          <w:lang w:eastAsia="zh-CN"/>
        </w:rPr>
        <w:t>秘书处</w:t>
      </w:r>
      <w:r>
        <w:rPr>
          <w:rFonts w:hint="eastAsia" w:ascii="楷体" w:hAnsi="楷体" w:eastAsia="楷体" w:cs="楷体"/>
          <w:kern w:val="0"/>
          <w:sz w:val="24"/>
        </w:rPr>
        <w:t>，由</w:t>
      </w:r>
      <w:r>
        <w:rPr>
          <w:rFonts w:hint="eastAsia" w:ascii="楷体" w:hAnsi="楷体" w:eastAsia="楷体" w:cs="楷体"/>
          <w:kern w:val="0"/>
          <w:sz w:val="24"/>
          <w:lang w:eastAsia="zh-CN"/>
        </w:rPr>
        <w:t>秘书处</w:t>
      </w:r>
      <w:r>
        <w:rPr>
          <w:rFonts w:hint="eastAsia" w:ascii="楷体" w:hAnsi="楷体" w:eastAsia="楷体" w:cs="楷体"/>
          <w:kern w:val="0"/>
          <w:sz w:val="24"/>
        </w:rPr>
        <w:t>登报声明证照作废，并按主管部门的要求重新补办新证照。</w:t>
      </w:r>
    </w:p>
    <w:p>
      <w:pPr>
        <w:topLinePunct/>
        <w:spacing w:line="460" w:lineRule="exact"/>
        <w:ind w:firstLine="480" w:firstLineChars="200"/>
        <w:jc w:val="left"/>
        <w:rPr>
          <w:rFonts w:hint="eastAsia" w:ascii="楷体" w:hAnsi="楷体" w:eastAsia="楷体" w:cs="楷体"/>
          <w:kern w:val="0"/>
          <w:sz w:val="24"/>
        </w:rPr>
      </w:pPr>
      <w:r>
        <w:rPr>
          <w:rFonts w:hint="eastAsia" w:ascii="楷体" w:hAnsi="楷体" w:eastAsia="楷体" w:cs="楷体"/>
          <w:kern w:val="0"/>
          <w:sz w:val="24"/>
        </w:rPr>
        <w:t>第十三条  如因个人疏忽引起证照遗失的，由遗失人承担全部责任，所发生的费用全部由遗失人承担。</w:t>
      </w:r>
    </w:p>
    <w:p>
      <w:pPr>
        <w:topLinePunct/>
        <w:spacing w:line="460" w:lineRule="exact"/>
        <w:ind w:firstLine="480" w:firstLineChars="200"/>
        <w:jc w:val="left"/>
        <w:rPr>
          <w:rFonts w:hint="eastAsia" w:ascii="楷体" w:hAnsi="楷体" w:eastAsia="楷体" w:cs="楷体"/>
          <w:kern w:val="0"/>
          <w:sz w:val="24"/>
        </w:rPr>
      </w:pPr>
    </w:p>
    <w:p>
      <w:pPr>
        <w:topLinePunct/>
        <w:spacing w:line="460" w:lineRule="exact"/>
        <w:jc w:val="left"/>
        <w:rPr>
          <w:rFonts w:hint="eastAsia" w:ascii="楷体" w:hAnsi="楷体" w:eastAsia="楷体" w:cs="楷体"/>
          <w:kern w:val="0"/>
          <w:sz w:val="24"/>
        </w:rPr>
      </w:pPr>
      <w:r>
        <w:rPr>
          <w:rFonts w:hint="eastAsia" w:ascii="楷体" w:hAnsi="楷体" w:eastAsia="楷体" w:cs="楷体"/>
          <w:kern w:val="0"/>
          <w:sz w:val="24"/>
        </w:rPr>
        <w:br w:type="page"/>
      </w:r>
      <w:r>
        <w:rPr>
          <w:rFonts w:hint="eastAsia" w:ascii="楷体" w:hAnsi="楷体" w:eastAsia="楷体" w:cs="楷体"/>
          <w:kern w:val="0"/>
          <w:sz w:val="24"/>
        </w:rPr>
        <w:t>附件一：《证照原件借用登记表》</w:t>
      </w:r>
    </w:p>
    <w:p>
      <w:pPr>
        <w:jc w:val="center"/>
        <w:rPr>
          <w:rFonts w:hint="eastAsia" w:ascii="楷体" w:hAnsi="楷体" w:eastAsia="楷体" w:cs="楷体"/>
          <w:b/>
          <w:szCs w:val="21"/>
        </w:rPr>
      </w:pPr>
    </w:p>
    <w:p>
      <w:pPr>
        <w:jc w:val="center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证照原件借用登记表</w:t>
      </w: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编号：</w:t>
      </w:r>
    </w:p>
    <w:tbl>
      <w:tblPr>
        <w:tblStyle w:val="1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36"/>
        <w:gridCol w:w="1191"/>
        <w:gridCol w:w="421"/>
        <w:gridCol w:w="1540"/>
        <w:gridCol w:w="72"/>
        <w:gridCol w:w="660"/>
        <w:gridCol w:w="952"/>
        <w:gridCol w:w="1612"/>
        <w:gridCol w:w="16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gridSpan w:val="3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用途（项目名称）</w:t>
            </w:r>
          </w:p>
        </w:tc>
        <w:tc>
          <w:tcPr>
            <w:tcW w:w="6869" w:type="dxa"/>
            <w:gridSpan w:val="7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序号</w:t>
            </w:r>
          </w:p>
        </w:tc>
        <w:tc>
          <w:tcPr>
            <w:tcW w:w="40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证照名称</w:t>
            </w: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序号</w:t>
            </w:r>
          </w:p>
        </w:tc>
        <w:tc>
          <w:tcPr>
            <w:tcW w:w="41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证照名称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</w:t>
            </w:r>
          </w:p>
        </w:tc>
        <w:tc>
          <w:tcPr>
            <w:tcW w:w="40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18</w:t>
            </w:r>
          </w:p>
        </w:tc>
        <w:tc>
          <w:tcPr>
            <w:tcW w:w="41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2</w:t>
            </w:r>
          </w:p>
        </w:tc>
        <w:tc>
          <w:tcPr>
            <w:tcW w:w="40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10</w:t>
            </w:r>
          </w:p>
        </w:tc>
        <w:tc>
          <w:tcPr>
            <w:tcW w:w="41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3</w:t>
            </w:r>
          </w:p>
        </w:tc>
        <w:tc>
          <w:tcPr>
            <w:tcW w:w="40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</w:t>
            </w:r>
          </w:p>
        </w:tc>
        <w:tc>
          <w:tcPr>
            <w:tcW w:w="41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4</w:t>
            </w:r>
          </w:p>
        </w:tc>
        <w:tc>
          <w:tcPr>
            <w:tcW w:w="40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21</w:t>
            </w:r>
          </w:p>
        </w:tc>
        <w:tc>
          <w:tcPr>
            <w:tcW w:w="41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5</w:t>
            </w:r>
          </w:p>
        </w:tc>
        <w:tc>
          <w:tcPr>
            <w:tcW w:w="40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22</w:t>
            </w:r>
          </w:p>
        </w:tc>
        <w:tc>
          <w:tcPr>
            <w:tcW w:w="41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6</w:t>
            </w:r>
          </w:p>
        </w:tc>
        <w:tc>
          <w:tcPr>
            <w:tcW w:w="40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23</w:t>
            </w:r>
          </w:p>
        </w:tc>
        <w:tc>
          <w:tcPr>
            <w:tcW w:w="41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7</w:t>
            </w:r>
          </w:p>
        </w:tc>
        <w:tc>
          <w:tcPr>
            <w:tcW w:w="40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24</w:t>
            </w:r>
          </w:p>
        </w:tc>
        <w:tc>
          <w:tcPr>
            <w:tcW w:w="41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8</w:t>
            </w:r>
          </w:p>
        </w:tc>
        <w:tc>
          <w:tcPr>
            <w:tcW w:w="40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25</w:t>
            </w:r>
          </w:p>
        </w:tc>
        <w:tc>
          <w:tcPr>
            <w:tcW w:w="41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9</w:t>
            </w:r>
          </w:p>
        </w:tc>
        <w:tc>
          <w:tcPr>
            <w:tcW w:w="40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26</w:t>
            </w:r>
          </w:p>
        </w:tc>
        <w:tc>
          <w:tcPr>
            <w:tcW w:w="41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10</w:t>
            </w:r>
          </w:p>
        </w:tc>
        <w:tc>
          <w:tcPr>
            <w:tcW w:w="40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27</w:t>
            </w:r>
          </w:p>
        </w:tc>
        <w:tc>
          <w:tcPr>
            <w:tcW w:w="41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11</w:t>
            </w:r>
          </w:p>
        </w:tc>
        <w:tc>
          <w:tcPr>
            <w:tcW w:w="40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28</w:t>
            </w:r>
          </w:p>
        </w:tc>
        <w:tc>
          <w:tcPr>
            <w:tcW w:w="41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12</w:t>
            </w:r>
          </w:p>
        </w:tc>
        <w:tc>
          <w:tcPr>
            <w:tcW w:w="40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29</w:t>
            </w:r>
          </w:p>
        </w:tc>
        <w:tc>
          <w:tcPr>
            <w:tcW w:w="41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13</w:t>
            </w:r>
          </w:p>
        </w:tc>
        <w:tc>
          <w:tcPr>
            <w:tcW w:w="40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30</w:t>
            </w:r>
          </w:p>
        </w:tc>
        <w:tc>
          <w:tcPr>
            <w:tcW w:w="41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14</w:t>
            </w:r>
          </w:p>
        </w:tc>
        <w:tc>
          <w:tcPr>
            <w:tcW w:w="40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31</w:t>
            </w:r>
          </w:p>
        </w:tc>
        <w:tc>
          <w:tcPr>
            <w:tcW w:w="41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15</w:t>
            </w:r>
          </w:p>
        </w:tc>
        <w:tc>
          <w:tcPr>
            <w:tcW w:w="40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32</w:t>
            </w:r>
          </w:p>
        </w:tc>
        <w:tc>
          <w:tcPr>
            <w:tcW w:w="41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16</w:t>
            </w:r>
          </w:p>
        </w:tc>
        <w:tc>
          <w:tcPr>
            <w:tcW w:w="40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33</w:t>
            </w:r>
          </w:p>
        </w:tc>
        <w:tc>
          <w:tcPr>
            <w:tcW w:w="41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17</w:t>
            </w:r>
          </w:p>
        </w:tc>
        <w:tc>
          <w:tcPr>
            <w:tcW w:w="40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34</w:t>
            </w:r>
          </w:p>
        </w:tc>
        <w:tc>
          <w:tcPr>
            <w:tcW w:w="41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领用人</w:t>
            </w: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</w:tc>
        <w:tc>
          <w:tcPr>
            <w:tcW w:w="32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领用日期（经办人）</w:t>
            </w:r>
          </w:p>
        </w:tc>
        <w:tc>
          <w:tcPr>
            <w:tcW w:w="32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归还日期（经办人）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</w:tbl>
    <w:p>
      <w:pPr>
        <w:rPr>
          <w:rFonts w:hint="eastAsia" w:ascii="楷体" w:hAnsi="楷体" w:eastAsia="楷体" w:cs="楷体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thinThickMediumGap" w:color="auto" w:sz="18" w:space="1"/>
      </w:pBdr>
      <w:jc w:val="center"/>
      <w:rPr>
        <w:rFonts w:hint="eastAsia" w:eastAsiaTheme="minorEastAsia"/>
        <w:lang w:val="en-US"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436880" cy="246380"/>
          <wp:effectExtent l="0" t="0" r="1270" b="1270"/>
          <wp:docPr id="1" name="图片 1" descr="1544166362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544166362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6880" cy="24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楷体" w:hAnsi="楷体" w:eastAsia="楷体" w:cs="楷体"/>
        <w:b/>
        <w:bCs/>
        <w:sz w:val="32"/>
        <w:szCs w:val="32"/>
        <w:lang w:eastAsia="zh-CN"/>
      </w:rPr>
      <w:t>北京万和公益基金会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4"/>
      <w:numFmt w:val="japaneseCounting"/>
      <w:lvlText w:val="第%1条"/>
      <w:lvlJc w:val="left"/>
      <w:pPr>
        <w:tabs>
          <w:tab w:val="left" w:pos="1440"/>
        </w:tabs>
        <w:ind w:left="1440" w:hanging="9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">
    <w:nsid w:val="0000000B"/>
    <w:multiLevelType w:val="multilevel"/>
    <w:tmpl w:val="0000000B"/>
    <w:lvl w:ilvl="0" w:tentative="0">
      <w:start w:val="5"/>
      <w:numFmt w:val="japaneseCounting"/>
      <w:lvlText w:val="第%1节"/>
      <w:lvlJc w:val="left"/>
      <w:pPr>
        <w:tabs>
          <w:tab w:val="left" w:pos="960"/>
        </w:tabs>
        <w:ind w:left="960" w:hanging="9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E"/>
    <w:multiLevelType w:val="multilevel"/>
    <w:tmpl w:val="0000000E"/>
    <w:lvl w:ilvl="0" w:tentative="0">
      <w:start w:val="7"/>
      <w:numFmt w:val="japaneseCounting"/>
      <w:lvlText w:val="第%1条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82557"/>
    <w:rsid w:val="02733282"/>
    <w:rsid w:val="04C53015"/>
    <w:rsid w:val="04DD2BC1"/>
    <w:rsid w:val="121418A5"/>
    <w:rsid w:val="16E90350"/>
    <w:rsid w:val="1C5615B0"/>
    <w:rsid w:val="256917B1"/>
    <w:rsid w:val="3D056E6F"/>
    <w:rsid w:val="40CA7299"/>
    <w:rsid w:val="45513051"/>
    <w:rsid w:val="5C4D1A01"/>
    <w:rsid w:val="5DF53E7B"/>
    <w:rsid w:val="5FF82557"/>
    <w:rsid w:val="6BAB62DA"/>
    <w:rsid w:val="6DAB0962"/>
    <w:rsid w:val="74B2169B"/>
    <w:rsid w:val="79B80A30"/>
    <w:rsid w:val="7ACC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8" w:lineRule="atLeast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after="120"/>
    </w:pPr>
  </w:style>
  <w:style w:type="paragraph" w:styleId="5">
    <w:name w:val="Body Text Indent"/>
    <w:basedOn w:val="1"/>
    <w:uiPriority w:val="0"/>
    <w:pPr>
      <w:spacing w:line="440" w:lineRule="exact"/>
      <w:ind w:firstLine="560" w:firstLineChars="200"/>
    </w:pPr>
    <w:rPr>
      <w:sz w:val="28"/>
    </w:rPr>
  </w:style>
  <w:style w:type="paragraph" w:styleId="6">
    <w:name w:val="Body Text Indent 2"/>
    <w:basedOn w:val="1"/>
    <w:qFormat/>
    <w:uiPriority w:val="0"/>
    <w:pPr>
      <w:widowControl/>
      <w:spacing w:line="480" w:lineRule="exact"/>
      <w:ind w:firstLine="560" w:firstLineChars="200"/>
      <w:jc w:val="left"/>
    </w:pPr>
    <w:rPr>
      <w:sz w:val="2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uiPriority w:val="0"/>
  </w:style>
  <w:style w:type="character" w:styleId="15">
    <w:name w:val="Hyperlink"/>
    <w:basedOn w:val="12"/>
    <w:qFormat/>
    <w:uiPriority w:val="0"/>
    <w:rPr>
      <w:color w:val="333333"/>
      <w:u w:val="none"/>
    </w:rPr>
  </w:style>
  <w:style w:type="paragraph" w:customStyle="1" w:styleId="16">
    <w:name w:val="纯文本1"/>
    <w:basedOn w:val="1"/>
    <w:qFormat/>
    <w:uiPriority w:val="0"/>
    <w:pPr>
      <w:tabs>
        <w:tab w:val="left" w:pos="0"/>
        <w:tab w:val="left" w:pos="9030"/>
      </w:tabs>
      <w:adjustRightInd w:val="0"/>
      <w:spacing w:before="120" w:after="120"/>
      <w:ind w:right="279" w:firstLine="540"/>
      <w:textAlignment w:val="baseline"/>
    </w:pPr>
    <w:rPr>
      <w:rFonts w:ascii="宋体" w:hAnsi="Courier New" w:eastAsia="宋体" w:cs="Times New Roman"/>
      <w:szCs w:val="20"/>
    </w:rPr>
  </w:style>
  <w:style w:type="paragraph" w:customStyle="1" w:styleId="17">
    <w:name w:val="纯文本2"/>
    <w:basedOn w:val="1"/>
    <w:qFormat/>
    <w:uiPriority w:val="0"/>
    <w:pPr>
      <w:tabs>
        <w:tab w:val="left" w:pos="0"/>
        <w:tab w:val="left" w:pos="9030"/>
      </w:tabs>
      <w:adjustRightInd w:val="0"/>
      <w:spacing w:before="120" w:after="120"/>
      <w:ind w:right="279" w:firstLine="540"/>
      <w:textAlignment w:val="baseline"/>
    </w:pPr>
    <w:rPr>
      <w:rFonts w:ascii="宋体" w:hAnsi="Courier New" w:eastAsia="宋体" w:cs="Times New Roman"/>
      <w:szCs w:val="20"/>
    </w:rPr>
  </w:style>
  <w:style w:type="paragraph" w:customStyle="1" w:styleId="18">
    <w:name w:val="p9"/>
    <w:basedOn w:val="1"/>
    <w:qFormat/>
    <w:uiPriority w:val="0"/>
    <w:pPr>
      <w:widowControl/>
      <w:spacing w:before="100" w:beforeAutospacing="1" w:after="100" w:afterAutospacing="1" w:line="400" w:lineRule="atLeast"/>
      <w:jc w:val="left"/>
    </w:pPr>
    <w:rPr>
      <w:rFonts w:hint="eastAsia" w:ascii="宋体" w:hAnsi="宋体"/>
      <w:color w:val="000000"/>
      <w:kern w:val="0"/>
      <w:szCs w:val="21"/>
    </w:rPr>
  </w:style>
  <w:style w:type="character" w:customStyle="1" w:styleId="19">
    <w:name w:val="contents1"/>
    <w:basedOn w:val="12"/>
    <w:uiPriority w:val="0"/>
    <w:rPr>
      <w:color w:val="000000"/>
      <w:sz w:val="21"/>
      <w:szCs w:val="21"/>
      <w:u w:val="none"/>
    </w:rPr>
  </w:style>
  <w:style w:type="character" w:customStyle="1" w:styleId="20">
    <w:name w:val="d31"/>
    <w:basedOn w:val="12"/>
    <w:uiPriority w:val="0"/>
    <w:rPr>
      <w:rFonts w:hint="default" w:ascii="_x001A_" w:hAnsi="_x001A_"/>
      <w:color w:val="0066FF"/>
      <w:sz w:val="21"/>
      <w:szCs w:val="21"/>
    </w:rPr>
  </w:style>
  <w:style w:type="character" w:customStyle="1" w:styleId="21">
    <w:name w:val="topstyle"/>
    <w:basedOn w:val="12"/>
    <w:uiPriority w:val="0"/>
  </w:style>
  <w:style w:type="character" w:customStyle="1" w:styleId="22">
    <w:name w:val="txtstyle1"/>
    <w:basedOn w:val="12"/>
    <w:uiPriority w:val="0"/>
    <w:rPr>
      <w:color w:val="666666"/>
      <w:sz w:val="18"/>
      <w:szCs w:val="18"/>
    </w:rPr>
  </w:style>
  <w:style w:type="character" w:customStyle="1" w:styleId="23">
    <w:name w:val="unnamed1"/>
    <w:basedOn w:val="12"/>
    <w:qFormat/>
    <w:uiPriority w:val="0"/>
  </w:style>
  <w:style w:type="paragraph" w:customStyle="1" w:styleId="24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b/>
      <w:bCs/>
      <w:color w:val="000000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2018-12-07T07:05:00Z</dcterms:created>
  <dc:creator>刘亚超</dc:creator>
  <cp:lastModifiedBy>刘亚超</cp:lastModifiedBy>
  <dcterms:modified xsi:type="dcterms:W3CDTF">2020-07-27T03:46:44Z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